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9B" w:rsidRPr="00D61412" w:rsidRDefault="000F279B" w:rsidP="000F279B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</w:t>
      </w:r>
      <w:r w:rsidRPr="00D61412">
        <w:rPr>
          <w:rFonts w:ascii="PT Astra Serif" w:hAnsi="PT Astra Serif"/>
          <w:color w:val="000000"/>
        </w:rPr>
        <w:t>риложение 1</w:t>
      </w:r>
    </w:p>
    <w:p w:rsidR="000F279B" w:rsidRPr="00D61412" w:rsidRDefault="000F279B" w:rsidP="000F279B">
      <w:pPr>
        <w:ind w:firstLine="567"/>
        <w:jc w:val="right"/>
        <w:rPr>
          <w:rFonts w:ascii="PT Astra Serif" w:hAnsi="PT Astra Serif"/>
          <w:color w:val="000000"/>
        </w:rPr>
      </w:pPr>
      <w:r w:rsidRPr="00D61412">
        <w:rPr>
          <w:rFonts w:ascii="PT Astra Serif" w:hAnsi="PT Astra Serif"/>
          <w:color w:val="000000"/>
        </w:rPr>
        <w:t>к извещению об осуществлении закупки</w:t>
      </w:r>
    </w:p>
    <w:p w:rsidR="000F279B" w:rsidRPr="00D61412" w:rsidRDefault="000F279B" w:rsidP="000F279B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</w:rPr>
      </w:pPr>
    </w:p>
    <w:p w:rsidR="000F279B" w:rsidRPr="00D61412" w:rsidRDefault="000F279B" w:rsidP="000F279B">
      <w:pPr>
        <w:widowControl w:val="0"/>
        <w:tabs>
          <w:tab w:val="left" w:pos="709"/>
        </w:tabs>
        <w:suppressAutoHyphens/>
        <w:ind w:firstLine="709"/>
        <w:jc w:val="center"/>
        <w:rPr>
          <w:rFonts w:ascii="PT Astra Serif" w:hAnsi="PT Astra Serif"/>
          <w:b/>
          <w:bCs/>
          <w:color w:val="00000A"/>
        </w:rPr>
      </w:pPr>
      <w:r w:rsidRPr="00D61412">
        <w:rPr>
          <w:rFonts w:ascii="PT Astra Serif" w:hAnsi="PT Astra Serif"/>
          <w:b/>
          <w:bCs/>
          <w:color w:val="00000A"/>
        </w:rPr>
        <w:t>Описание объекта закупки</w:t>
      </w:r>
    </w:p>
    <w:p w:rsidR="000F279B" w:rsidRPr="00D61412" w:rsidRDefault="000F279B" w:rsidP="000F279B">
      <w:pPr>
        <w:widowControl w:val="0"/>
        <w:tabs>
          <w:tab w:val="left" w:pos="709"/>
        </w:tabs>
        <w:suppressAutoHyphens/>
        <w:ind w:firstLine="709"/>
        <w:jc w:val="center"/>
        <w:rPr>
          <w:rFonts w:ascii="PT Astra Serif" w:hAnsi="PT Astra Serif"/>
          <w:b/>
          <w:bCs/>
          <w:color w:val="00000A"/>
        </w:rPr>
      </w:pPr>
    </w:p>
    <w:p w:rsidR="000F279B" w:rsidRPr="00D61412" w:rsidRDefault="000F279B" w:rsidP="000F279B">
      <w:pPr>
        <w:ind w:firstLine="709"/>
        <w:jc w:val="both"/>
        <w:rPr>
          <w:rFonts w:ascii="PT Astra Serif" w:hAnsi="PT Astra Serif"/>
        </w:rPr>
      </w:pPr>
      <w:bookmarkStart w:id="0" w:name="OLE_LINK9"/>
      <w:bookmarkStart w:id="1" w:name="OLE_LINK10"/>
      <w:r w:rsidRPr="00D61412">
        <w:rPr>
          <w:rFonts w:ascii="PT Astra Serif" w:hAnsi="PT Astra Serif"/>
        </w:rPr>
        <w:t xml:space="preserve">1. Предмет муниципального контракта: поставка </w:t>
      </w:r>
      <w:r w:rsidR="00DB259E">
        <w:rPr>
          <w:rFonts w:ascii="PT Astra Serif" w:hAnsi="PT Astra Serif"/>
        </w:rPr>
        <w:t>подарочной продукции (бытовая техника).</w:t>
      </w:r>
    </w:p>
    <w:bookmarkEnd w:id="0"/>
    <w:bookmarkEnd w:id="1"/>
    <w:p w:rsidR="000F279B" w:rsidRPr="00D61412" w:rsidRDefault="00FC7085" w:rsidP="000F279B">
      <w:pPr>
        <w:spacing w:after="6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 Муниципальный заказчик:</w:t>
      </w:r>
      <w:r w:rsidR="000F279B" w:rsidRPr="00D61412">
        <w:rPr>
          <w:rFonts w:ascii="PT Astra Serif" w:hAnsi="PT Astra Serif"/>
        </w:rPr>
        <w:t xml:space="preserve"> Администрация города Югорска, 628260, Тюменская область, Ханты</w:t>
      </w:r>
      <w:r>
        <w:rPr>
          <w:rFonts w:ascii="PT Astra Serif" w:hAnsi="PT Astra Serif"/>
        </w:rPr>
        <w:t xml:space="preserve"> - Мансийский автономный округ </w:t>
      </w:r>
      <w:r w:rsidR="000F279B" w:rsidRPr="00D61412">
        <w:rPr>
          <w:rFonts w:ascii="PT Astra Serif" w:hAnsi="PT Astra Serif"/>
        </w:rPr>
        <w:t>- Югра, г.</w:t>
      </w:r>
      <w:r w:rsidR="000F279B">
        <w:rPr>
          <w:rFonts w:ascii="PT Astra Serif" w:hAnsi="PT Astra Serif"/>
        </w:rPr>
        <w:t xml:space="preserve"> Югорск, ул. 40 лет Победы, 11, </w:t>
      </w:r>
      <w:r w:rsidR="000F279B" w:rsidRPr="00D61412">
        <w:rPr>
          <w:rFonts w:ascii="PT Astra Serif" w:hAnsi="PT Astra Serif"/>
        </w:rPr>
        <w:t xml:space="preserve">тел. 8 (34675) </w:t>
      </w:r>
      <w:r w:rsidR="009B4F81">
        <w:rPr>
          <w:rFonts w:ascii="PT Astra Serif" w:hAnsi="PT Astra Serif"/>
        </w:rPr>
        <w:t>7-71-12 (добавочный номер 140, 220, 142, 219)</w:t>
      </w:r>
      <w:r w:rsidR="000F279B" w:rsidRPr="00D61412">
        <w:rPr>
          <w:rFonts w:ascii="PT Astra Serif" w:hAnsi="PT Astra Serif"/>
        </w:rPr>
        <w:t>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3. Срок поставки товара: с момента заключен</w:t>
      </w:r>
      <w:r w:rsidR="006149A5">
        <w:rPr>
          <w:rFonts w:ascii="PT Astra Serif" w:hAnsi="PT Astra Serif"/>
        </w:rPr>
        <w:t xml:space="preserve">ия муниципального контракта  по </w:t>
      </w:r>
      <w:r w:rsidR="006149A5" w:rsidRPr="00FC7085">
        <w:rPr>
          <w:rFonts w:ascii="PT Astra Serif" w:hAnsi="PT Astra Serif"/>
        </w:rPr>
        <w:t>25</w:t>
      </w:r>
      <w:r w:rsidRPr="00FC7085">
        <w:rPr>
          <w:rFonts w:ascii="PT Astra Serif" w:hAnsi="PT Astra Serif"/>
        </w:rPr>
        <w:t>.0</w:t>
      </w:r>
      <w:r w:rsidR="006149A5" w:rsidRPr="00FC7085">
        <w:rPr>
          <w:rFonts w:ascii="PT Astra Serif" w:hAnsi="PT Astra Serif"/>
        </w:rPr>
        <w:t>5</w:t>
      </w:r>
      <w:r w:rsidRPr="00FC7085">
        <w:rPr>
          <w:rFonts w:ascii="PT Astra Serif" w:hAnsi="PT Astra Serif"/>
        </w:rPr>
        <w:t>.202</w:t>
      </w:r>
      <w:r w:rsidR="009B4F81" w:rsidRPr="00FC7085">
        <w:rPr>
          <w:rFonts w:ascii="PT Astra Serif" w:hAnsi="PT Astra Serif"/>
        </w:rPr>
        <w:t>6</w:t>
      </w:r>
      <w:r w:rsidRPr="00FC7085">
        <w:rPr>
          <w:rFonts w:ascii="PT Astra Serif" w:hAnsi="PT Astra Serif"/>
        </w:rPr>
        <w:t>г.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4. Место поставки: </w:t>
      </w:r>
      <w:r w:rsidR="00DB259E" w:rsidRPr="00DB259E">
        <w:rPr>
          <w:rFonts w:ascii="PT Astra Serif" w:hAnsi="PT Astra Serif"/>
        </w:rPr>
        <w:t>628260, Ханты-Мансийский автономный округ - Югра, г. Югорск, ул. 40 лет Победы, д. 11. Ответственное должностное лицо за приемку товара – специалист – эксперт Дегтяр</w:t>
      </w:r>
      <w:r w:rsidR="009B4F81">
        <w:rPr>
          <w:rFonts w:ascii="PT Astra Serif" w:hAnsi="PT Astra Serif"/>
        </w:rPr>
        <w:t>ё</w:t>
      </w:r>
      <w:r w:rsidR="00DB259E" w:rsidRPr="00DB259E">
        <w:rPr>
          <w:rFonts w:ascii="PT Astra Serif" w:hAnsi="PT Astra Serif"/>
        </w:rPr>
        <w:t xml:space="preserve">ва Татьяна Васильевна, 8 34675 </w:t>
      </w:r>
      <w:r w:rsidR="009B4F81">
        <w:rPr>
          <w:rFonts w:ascii="PT Astra Serif" w:hAnsi="PT Astra Serif"/>
        </w:rPr>
        <w:t>77112</w:t>
      </w:r>
      <w:r w:rsidR="00DB259E" w:rsidRPr="00DB259E">
        <w:rPr>
          <w:rFonts w:ascii="PT Astra Serif" w:hAnsi="PT Astra Serif"/>
        </w:rPr>
        <w:t xml:space="preserve"> (142).</w:t>
      </w:r>
    </w:p>
    <w:p w:rsidR="000F279B" w:rsidRDefault="00CF38ED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0F279B" w:rsidRPr="00D61412">
        <w:rPr>
          <w:rFonts w:ascii="PT Astra Serif" w:hAnsi="PT Astra Serif"/>
        </w:rPr>
        <w:t>.</w:t>
      </w:r>
      <w:r w:rsidR="000F279B" w:rsidRPr="00D61412">
        <w:rPr>
          <w:rFonts w:ascii="PT Astra Serif" w:hAnsi="PT Astra Serif"/>
          <w:b/>
        </w:rPr>
        <w:t xml:space="preserve"> </w:t>
      </w:r>
      <w:r w:rsidR="000F279B" w:rsidRPr="00D61412">
        <w:rPr>
          <w:rFonts w:ascii="PT Astra Serif" w:hAnsi="PT Astra Serif"/>
        </w:rPr>
        <w:t>Перечень товаров и объем поставки:</w:t>
      </w:r>
    </w:p>
    <w:p w:rsidR="000F279B" w:rsidRDefault="000F279B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34"/>
        <w:gridCol w:w="851"/>
        <w:gridCol w:w="708"/>
        <w:gridCol w:w="3261"/>
        <w:gridCol w:w="3365"/>
        <w:gridCol w:w="53"/>
      </w:tblGrid>
      <w:tr w:rsidR="00A47464" w:rsidRPr="00951620" w:rsidTr="00FC7085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47464" w:rsidRPr="00951620" w:rsidRDefault="00A47464" w:rsidP="00815620">
            <w:pPr>
              <w:widowControl w:val="0"/>
              <w:snapToGrid w:val="0"/>
              <w:jc w:val="center"/>
              <w:rPr>
                <w:rFonts w:ascii="PT Astra Serif" w:hAnsi="PT Astra Serif"/>
                <w:b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№</w:t>
            </w:r>
          </w:p>
          <w:p w:rsidR="00A47464" w:rsidRPr="00951620" w:rsidRDefault="00A47464" w:rsidP="0081562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951620">
              <w:rPr>
                <w:rFonts w:ascii="PT Astra Serif" w:hAnsi="PT Astra Serif"/>
                <w:b/>
                <w:lang w:eastAsia="en-US"/>
              </w:rPr>
              <w:t>п</w:t>
            </w:r>
            <w:proofErr w:type="gramEnd"/>
            <w:r w:rsidRPr="00951620">
              <w:rPr>
                <w:rFonts w:ascii="PT Astra Serif" w:hAnsi="PT Astra Serif"/>
                <w:b/>
                <w:lang w:eastAsia="en-US"/>
              </w:rPr>
              <w:t>/п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A47464" w:rsidRPr="00951620" w:rsidRDefault="00A47464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951620">
              <w:rPr>
                <w:rFonts w:ascii="PT Astra Serif" w:hAnsi="PT Astra Serif"/>
                <w:b/>
                <w:bCs/>
                <w:lang w:eastAsia="en-US"/>
              </w:rPr>
              <w:t>Наименование</w:t>
            </w:r>
          </w:p>
          <w:p w:rsidR="00A47464" w:rsidRPr="00951620" w:rsidRDefault="00A47464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951620">
              <w:rPr>
                <w:rFonts w:ascii="PT Astra Serif" w:hAnsi="PT Astra Serif"/>
                <w:b/>
                <w:bCs/>
                <w:lang w:eastAsia="en-US"/>
              </w:rPr>
              <w:t>Товара</w:t>
            </w:r>
            <w:r>
              <w:rPr>
                <w:rFonts w:ascii="PT Astra Serif" w:hAnsi="PT Astra Serif"/>
                <w:b/>
                <w:bCs/>
                <w:lang w:eastAsia="en-US"/>
              </w:rPr>
              <w:t xml:space="preserve"> (КТРУ)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A47464" w:rsidRPr="00951620" w:rsidRDefault="00A47464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Ед. изм.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7464" w:rsidRPr="00951620" w:rsidRDefault="00A47464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Кол-во</w:t>
            </w:r>
          </w:p>
        </w:tc>
        <w:tc>
          <w:tcPr>
            <w:tcW w:w="6679" w:type="dxa"/>
            <w:gridSpan w:val="3"/>
            <w:shd w:val="clear" w:color="auto" w:fill="auto"/>
            <w:vAlign w:val="center"/>
          </w:tcPr>
          <w:p w:rsidR="00A47464" w:rsidRPr="00951620" w:rsidRDefault="00A47464" w:rsidP="00815620">
            <w:pPr>
              <w:widowControl w:val="0"/>
              <w:jc w:val="center"/>
              <w:rPr>
                <w:rFonts w:ascii="PT Astra Serif" w:eastAsia="Calibri" w:hAnsi="PT Astra Serif"/>
                <w:b/>
              </w:rPr>
            </w:pPr>
            <w:r w:rsidRPr="00951620">
              <w:rPr>
                <w:rFonts w:ascii="PT Astra Serif" w:eastAsia="Calibri" w:hAnsi="PT Astra Serif"/>
                <w:b/>
              </w:rPr>
              <w:t>Показатели товара</w:t>
            </w:r>
          </w:p>
          <w:p w:rsidR="00A47464" w:rsidRPr="00951620" w:rsidRDefault="00A47464" w:rsidP="00815620">
            <w:pPr>
              <w:widowControl w:val="0"/>
              <w:jc w:val="center"/>
              <w:rPr>
                <w:rFonts w:ascii="PT Astra Serif" w:eastAsia="Calibri" w:hAnsi="PT Astra Serif"/>
                <w:b/>
                <w:bCs/>
              </w:rPr>
            </w:pPr>
            <w:r w:rsidRPr="00951620">
              <w:rPr>
                <w:rFonts w:ascii="PT Astra Serif" w:eastAsia="Calibri" w:hAnsi="PT Astra Serif"/>
                <w:b/>
                <w:bCs/>
              </w:rPr>
              <w:t>(при этом указываются максимальные и (или) минимальные значения таких показателей, а также значения показателей, которые не могут изменяться)</w:t>
            </w:r>
          </w:p>
        </w:tc>
      </w:tr>
      <w:tr w:rsidR="00D90422" w:rsidRPr="00951620" w:rsidTr="00FC7085">
        <w:trPr>
          <w:gridAfter w:val="1"/>
          <w:wAfter w:w="53" w:type="dxa"/>
          <w:trHeight w:val="6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90422" w:rsidRPr="00951620" w:rsidRDefault="00FC7085" w:rsidP="00815620">
            <w:pPr>
              <w:widowControl w:val="0"/>
              <w:suppressAutoHyphens/>
              <w:snapToGrid w:val="0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1</w:t>
            </w:r>
          </w:p>
        </w:tc>
        <w:tc>
          <w:tcPr>
            <w:tcW w:w="1634" w:type="dxa"/>
            <w:vMerge w:val="restart"/>
            <w:shd w:val="clear" w:color="auto" w:fill="FFFFFF"/>
            <w:vAlign w:val="center"/>
          </w:tcPr>
          <w:p w:rsidR="00D90422" w:rsidRPr="00951620" w:rsidRDefault="00D90422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Холодильник бытовой </w:t>
            </w:r>
          </w:p>
          <w:p w:rsidR="00D90422" w:rsidRPr="00951620" w:rsidRDefault="00D90422" w:rsidP="0091372E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КТРУ </w:t>
            </w:r>
            <w:r w:rsidR="00DB1831" w:rsidRPr="00DB1831">
              <w:rPr>
                <w:rFonts w:ascii="PT Astra Serif" w:eastAsia="Calibri" w:hAnsi="PT Astra Serif"/>
                <w:color w:val="000000"/>
                <w:lang w:eastAsia="en-US"/>
              </w:rPr>
              <w:t>27.51.11.110-00000012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D90422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штука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90422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  <w:tc>
          <w:tcPr>
            <w:tcW w:w="6626" w:type="dxa"/>
            <w:gridSpan w:val="2"/>
            <w:shd w:val="clear" w:color="auto" w:fill="auto"/>
            <w:vAlign w:val="center"/>
          </w:tcPr>
          <w:p w:rsidR="00D90422" w:rsidRPr="00D90422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b/>
                <w:color w:val="000000"/>
              </w:rPr>
            </w:pPr>
            <w:r w:rsidRPr="00D90422">
              <w:rPr>
                <w:rFonts w:ascii="PT Astra Serif" w:eastAsia="Calibri" w:hAnsi="PT Astra Serif"/>
                <w:b/>
                <w:color w:val="000000"/>
              </w:rPr>
              <w:t>Обязательные характеристики</w:t>
            </w:r>
          </w:p>
        </w:tc>
      </w:tr>
      <w:tr w:rsidR="000F279B" w:rsidRPr="00951620" w:rsidTr="00FC7085">
        <w:trPr>
          <w:gridAfter w:val="1"/>
          <w:wAfter w:w="53" w:type="dxa"/>
          <w:trHeight w:val="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D90422">
              <w:rPr>
                <w:rFonts w:ascii="PT Astra Serif" w:eastAsia="Calibri" w:hAnsi="PT Astra Serif"/>
                <w:color w:val="000000"/>
              </w:rPr>
              <w:t>Вид холодильника по способу установки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0F279B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proofErr w:type="spellStart"/>
            <w:r w:rsidRPr="00D90422">
              <w:rPr>
                <w:rFonts w:ascii="PT Astra Serif" w:eastAsia="Calibri" w:hAnsi="PT Astra Serif"/>
                <w:color w:val="000000"/>
              </w:rPr>
              <w:t>Отдельностоящий</w:t>
            </w:r>
            <w:proofErr w:type="spellEnd"/>
          </w:p>
        </w:tc>
      </w:tr>
      <w:tr w:rsidR="000F279B" w:rsidRPr="00951620" w:rsidTr="00FC7085">
        <w:trPr>
          <w:gridAfter w:val="1"/>
          <w:wAfter w:w="53" w:type="dxa"/>
          <w:trHeight w:val="19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E45A31">
              <w:rPr>
                <w:rFonts w:ascii="PT Astra Serif" w:eastAsia="Calibri" w:hAnsi="PT Astra Serif"/>
                <w:color w:val="000000"/>
              </w:rPr>
              <w:t>Инверторный тип холодильника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0F279B" w:rsidRPr="00951620" w:rsidRDefault="0098686D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Нет</w:t>
            </w:r>
          </w:p>
        </w:tc>
      </w:tr>
      <w:tr w:rsidR="000F279B" w:rsidRPr="00951620" w:rsidTr="00FC7085">
        <w:trPr>
          <w:gridAfter w:val="1"/>
          <w:wAfter w:w="53" w:type="dxa"/>
          <w:trHeight w:val="32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E45A31">
              <w:rPr>
                <w:rFonts w:ascii="PT Astra Serif" w:eastAsia="Calibri" w:hAnsi="PT Astra Serif"/>
                <w:color w:val="000000"/>
              </w:rPr>
              <w:t>Класс энергоэффективности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не ниже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 xml:space="preserve"> А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+</w:t>
            </w:r>
          </w:p>
        </w:tc>
      </w:tr>
      <w:tr w:rsidR="000F279B" w:rsidRPr="00951620" w:rsidTr="00FC7085">
        <w:trPr>
          <w:gridAfter w:val="1"/>
          <w:wAfter w:w="53" w:type="dxa"/>
          <w:trHeight w:val="8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E45A31">
              <w:rPr>
                <w:rFonts w:ascii="PT Astra Serif" w:eastAsia="Calibri" w:hAnsi="PT Astra Serif"/>
                <w:color w:val="000000"/>
              </w:rPr>
              <w:t>Наличие морозильной камеры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Да</w:t>
            </w:r>
          </w:p>
        </w:tc>
      </w:tr>
      <w:tr w:rsidR="005443AB" w:rsidRPr="00951620" w:rsidTr="00FC7085">
        <w:trPr>
          <w:gridAfter w:val="1"/>
          <w:wAfter w:w="53" w:type="dxa"/>
          <w:trHeight w:val="32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5443AB" w:rsidRPr="00951620" w:rsidRDefault="005443A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5443AB" w:rsidRPr="00951620" w:rsidRDefault="005443A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5443AB" w:rsidRPr="00951620" w:rsidRDefault="005443A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443AB" w:rsidRPr="00951620" w:rsidRDefault="005443A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5443AB" w:rsidRDefault="005443AB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Общий объем холодильника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5443AB" w:rsidRDefault="005443AB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spacing w:line="276" w:lineRule="auto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&lt; 50 Литр; кубический дециметр</w:t>
            </w:r>
          </w:p>
        </w:tc>
      </w:tr>
    </w:tbl>
    <w:p w:rsidR="000F279B" w:rsidRPr="00D61412" w:rsidRDefault="000F279B" w:rsidP="000F279B">
      <w:pPr>
        <w:jc w:val="both"/>
        <w:rPr>
          <w:rFonts w:ascii="PT Astra Serif" w:hAnsi="PT Astra Serif"/>
          <w:vanish/>
        </w:rPr>
      </w:pPr>
    </w:p>
    <w:p w:rsidR="00243061" w:rsidRPr="00243061" w:rsidRDefault="00243061" w:rsidP="00243061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  <w:lang w:val="x-none"/>
        </w:rPr>
      </w:pPr>
      <w:r>
        <w:rPr>
          <w:rFonts w:ascii="PT Astra Serif" w:hAnsi="PT Astra Serif"/>
        </w:rPr>
        <w:t>6</w:t>
      </w:r>
      <w:r w:rsidRPr="00243061">
        <w:rPr>
          <w:rFonts w:ascii="PT Astra Serif" w:hAnsi="PT Astra Serif"/>
          <w:lang w:val="x-none"/>
        </w:rPr>
        <w:t>. Требования к товару:</w:t>
      </w:r>
    </w:p>
    <w:p w:rsidR="00243061" w:rsidRPr="00243061" w:rsidRDefault="00243061" w:rsidP="00243061">
      <w:pPr>
        <w:autoSpaceDE w:val="0"/>
        <w:autoSpaceDN w:val="0"/>
        <w:adjustRightInd w:val="0"/>
        <w:spacing w:after="60"/>
        <w:ind w:right="-426" w:firstLine="708"/>
        <w:contextualSpacing/>
        <w:jc w:val="both"/>
        <w:rPr>
          <w:rFonts w:ascii="PT Astra Serif" w:hAnsi="PT Astra Serif"/>
          <w:lang w:val="x-none"/>
        </w:rPr>
      </w:pPr>
      <w:r w:rsidRPr="00243061">
        <w:rPr>
          <w:rFonts w:ascii="PT Astra Serif" w:hAnsi="PT Astra Serif"/>
          <w:lang w:val="x-none"/>
        </w:rPr>
        <w:t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указанным в гарантийном талоне.</w:t>
      </w:r>
    </w:p>
    <w:p w:rsidR="00243061" w:rsidRDefault="00243061" w:rsidP="00243061">
      <w:pPr>
        <w:autoSpaceDE w:val="0"/>
        <w:autoSpaceDN w:val="0"/>
        <w:adjustRightInd w:val="0"/>
        <w:spacing w:after="60"/>
        <w:ind w:right="-426" w:firstLine="708"/>
        <w:contextualSpacing/>
        <w:jc w:val="both"/>
        <w:rPr>
          <w:rFonts w:ascii="PT Astra Serif" w:hAnsi="PT Astra Serif"/>
        </w:rPr>
      </w:pPr>
      <w:r w:rsidRPr="00243061">
        <w:rPr>
          <w:rFonts w:ascii="PT Astra Serif" w:hAnsi="PT Astra Serif"/>
          <w:lang w:val="x-none"/>
        </w:rPr>
        <w:t>Товар должен соответствовать документации производителя,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у которого не были восстановлены потребительские свойства), не иметь дефектов.</w:t>
      </w:r>
    </w:p>
    <w:p w:rsidR="00243061" w:rsidRDefault="00243061" w:rsidP="00243061">
      <w:pPr>
        <w:autoSpaceDE w:val="0"/>
        <w:autoSpaceDN w:val="0"/>
        <w:adjustRightInd w:val="0"/>
        <w:spacing w:after="60"/>
        <w:ind w:right="-426" w:firstLine="708"/>
        <w:contextualSpacing/>
        <w:jc w:val="both"/>
        <w:rPr>
          <w:rFonts w:ascii="PT Astra Serif" w:hAnsi="PT Astra Serif"/>
        </w:rPr>
      </w:pPr>
    </w:p>
    <w:p w:rsidR="00243061" w:rsidRPr="00243061" w:rsidRDefault="00243061" w:rsidP="00243061">
      <w:pPr>
        <w:autoSpaceDE w:val="0"/>
        <w:autoSpaceDN w:val="0"/>
        <w:adjustRightInd w:val="0"/>
        <w:spacing w:after="60"/>
        <w:ind w:right="-426" w:firstLine="708"/>
        <w:contextualSpacing/>
        <w:jc w:val="both"/>
        <w:rPr>
          <w:rFonts w:ascii="PT Astra Serif" w:hAnsi="PT Astra Serif"/>
        </w:rPr>
      </w:pPr>
    </w:p>
    <w:p w:rsidR="00BA24E0" w:rsidRPr="00243061" w:rsidRDefault="00BA24E0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val="x-none" w:eastAsia="en-US"/>
        </w:rPr>
      </w:pPr>
    </w:p>
    <w:p w:rsidR="000F279B" w:rsidRPr="000F279B" w:rsidRDefault="0044447F" w:rsidP="000F279B">
      <w:pPr>
        <w:shd w:val="clear" w:color="auto" w:fill="FFFFFF"/>
        <w:tabs>
          <w:tab w:val="left" w:pos="851"/>
          <w:tab w:val="left" w:pos="993"/>
        </w:tabs>
        <w:suppressAutoHyphens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</w:t>
      </w:r>
      <w:r w:rsidR="00D86095">
        <w:rPr>
          <w:rFonts w:ascii="PT Astra Serif" w:hAnsi="PT Astra Serif"/>
          <w:bCs/>
        </w:rPr>
        <w:t xml:space="preserve">                </w:t>
      </w:r>
      <w:r>
        <w:rPr>
          <w:rFonts w:ascii="PT Astra Serif" w:hAnsi="PT Astra Serif"/>
          <w:bCs/>
        </w:rPr>
        <w:t xml:space="preserve">  </w:t>
      </w:r>
      <w:r w:rsidR="006149A5">
        <w:rPr>
          <w:rFonts w:ascii="PT Astra Serif" w:hAnsi="PT Astra Serif"/>
          <w:bCs/>
        </w:rPr>
        <w:t xml:space="preserve"> </w:t>
      </w:r>
      <w:r w:rsidR="007F40B9">
        <w:rPr>
          <w:rFonts w:ascii="PT Astra Serif" w:hAnsi="PT Astra Serif"/>
          <w:bCs/>
        </w:rPr>
        <w:t>Специалист-эксперт</w:t>
      </w:r>
      <w:r w:rsidR="00D86095">
        <w:rPr>
          <w:rFonts w:ascii="PT Astra Serif" w:hAnsi="PT Astra Serif"/>
          <w:bCs/>
        </w:rPr>
        <w:t xml:space="preserve">                                                               </w:t>
      </w:r>
      <w:r w:rsidR="009B4F81">
        <w:rPr>
          <w:rFonts w:ascii="PT Astra Serif" w:hAnsi="PT Astra Serif"/>
          <w:bCs/>
        </w:rPr>
        <w:t xml:space="preserve"> </w:t>
      </w:r>
      <w:r w:rsidR="007F40B9">
        <w:rPr>
          <w:rFonts w:ascii="PT Astra Serif" w:hAnsi="PT Astra Serif"/>
          <w:bCs/>
        </w:rPr>
        <w:t>Т.В. Дегтярева</w:t>
      </w:r>
    </w:p>
    <w:p w:rsidR="000F279B" w:rsidRPr="000F279B" w:rsidRDefault="000F279B" w:rsidP="000F279B">
      <w:pPr>
        <w:jc w:val="both"/>
        <w:rPr>
          <w:rFonts w:ascii="PT Astra Serif" w:hAnsi="PT Astra Serif"/>
          <w:bCs/>
        </w:rPr>
      </w:pPr>
    </w:p>
    <w:p w:rsidR="004C5AED" w:rsidRDefault="004C5AED">
      <w:bookmarkStart w:id="2" w:name="_GoBack"/>
      <w:bookmarkEnd w:id="2"/>
    </w:p>
    <w:sectPr w:rsidR="004C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45329"/>
    <w:multiLevelType w:val="multilevel"/>
    <w:tmpl w:val="1632EA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09"/>
    <w:rsid w:val="000A5EA0"/>
    <w:rsid w:val="000F279B"/>
    <w:rsid w:val="001B5C09"/>
    <w:rsid w:val="00243061"/>
    <w:rsid w:val="0044447F"/>
    <w:rsid w:val="00480A50"/>
    <w:rsid w:val="004C5AED"/>
    <w:rsid w:val="005443AB"/>
    <w:rsid w:val="005C2D49"/>
    <w:rsid w:val="006149A5"/>
    <w:rsid w:val="006562E9"/>
    <w:rsid w:val="007A44FB"/>
    <w:rsid w:val="007F40B9"/>
    <w:rsid w:val="008C428E"/>
    <w:rsid w:val="008C4702"/>
    <w:rsid w:val="0091372E"/>
    <w:rsid w:val="00922EFB"/>
    <w:rsid w:val="00947649"/>
    <w:rsid w:val="0098686D"/>
    <w:rsid w:val="009B4F81"/>
    <w:rsid w:val="009C6E39"/>
    <w:rsid w:val="00A47464"/>
    <w:rsid w:val="00B35C48"/>
    <w:rsid w:val="00B77C06"/>
    <w:rsid w:val="00BA24E0"/>
    <w:rsid w:val="00BF3079"/>
    <w:rsid w:val="00CF38ED"/>
    <w:rsid w:val="00D86095"/>
    <w:rsid w:val="00D90422"/>
    <w:rsid w:val="00DB1831"/>
    <w:rsid w:val="00DB259E"/>
    <w:rsid w:val="00E11488"/>
    <w:rsid w:val="00E45A31"/>
    <w:rsid w:val="00ED3A64"/>
    <w:rsid w:val="00F26A17"/>
    <w:rsid w:val="00FA03F5"/>
    <w:rsid w:val="00FC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13</cp:revision>
  <cp:lastPrinted>2026-03-17T10:48:00Z</cp:lastPrinted>
  <dcterms:created xsi:type="dcterms:W3CDTF">2024-07-25T09:42:00Z</dcterms:created>
  <dcterms:modified xsi:type="dcterms:W3CDTF">2026-03-17T10:48:00Z</dcterms:modified>
</cp:coreProperties>
</file>